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7A5C" w14:textId="77777777" w:rsidR="00C0124D" w:rsidRPr="00B435FF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  <w:r w:rsidRPr="00B435FF">
        <w:rPr>
          <w:rFonts w:ascii="Arial Narrow" w:eastAsiaTheme="minorHAnsi" w:hAnsi="Arial Narrow" w:cstheme="minorBidi"/>
          <w:b/>
          <w:lang w:val="en-GB"/>
        </w:rPr>
        <w:t>Declaration of a Contractor joining proceedings for purchase of goods/services conducted by LS Airport Services S.A. ……………… (confidentiality)</w:t>
      </w:r>
    </w:p>
    <w:p w14:paraId="2CCBD57E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</w:p>
    <w:p w14:paraId="22CA13D9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I, the undersigned, representing (company of the Contractor)................. declare that:</w:t>
      </w:r>
    </w:p>
    <w:p w14:paraId="3D6833D7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</w:p>
    <w:p w14:paraId="619987EF" w14:textId="77777777" w:rsidR="00C0124D" w:rsidRPr="00B435FF" w:rsidRDefault="00C0124D" w:rsidP="00C0124D">
      <w:pPr>
        <w:numPr>
          <w:ilvl w:val="0"/>
          <w:numId w:val="8"/>
        </w:numPr>
        <w:spacing w:after="200" w:line="276" w:lineRule="auto"/>
        <w:contextualSpacing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I consider all information provided by LS Airport Services S.A. and given and disclosed in connection with participation in this proceeding to be a secret within the meaning of this statement;</w:t>
      </w:r>
    </w:p>
    <w:p w14:paraId="5A00CAF1" w14:textId="77777777" w:rsidR="00C0124D" w:rsidRPr="00B435FF" w:rsidRDefault="00C0124D" w:rsidP="00C0124D">
      <w:pPr>
        <w:numPr>
          <w:ilvl w:val="0"/>
          <w:numId w:val="8"/>
        </w:numPr>
        <w:spacing w:after="200" w:line="276" w:lineRule="auto"/>
        <w:contextualSpacing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provided information is given only for information of (Contractor's company)................., only for needs of participation in this proceeding and therefore I undertake to keep this information in secret and not to disclose it to any third party.</w:t>
      </w:r>
    </w:p>
    <w:p w14:paraId="6B7667B3" w14:textId="77777777" w:rsidR="00C0124D" w:rsidRPr="00B435FF" w:rsidRDefault="00C0124D" w:rsidP="00C0124D">
      <w:pPr>
        <w:numPr>
          <w:ilvl w:val="0"/>
          <w:numId w:val="8"/>
        </w:numPr>
        <w:spacing w:after="200" w:line="276" w:lineRule="auto"/>
        <w:contextualSpacing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 xml:space="preserve">Any information in written or electronic form </w:t>
      </w:r>
      <w:proofErr w:type="spellStart"/>
      <w:r w:rsidRPr="00B435FF">
        <w:rPr>
          <w:rFonts w:ascii="Arial Narrow" w:eastAsiaTheme="minorHAnsi" w:hAnsi="Arial Narrow" w:cstheme="minorBidi"/>
          <w:lang w:val="en-GB"/>
        </w:rPr>
        <w:t>can not</w:t>
      </w:r>
      <w:proofErr w:type="spellEnd"/>
      <w:r w:rsidRPr="00B435FF">
        <w:rPr>
          <w:rFonts w:ascii="Arial Narrow" w:eastAsiaTheme="minorHAnsi" w:hAnsi="Arial Narrow" w:cstheme="minorBidi"/>
          <w:lang w:val="en-GB"/>
        </w:rPr>
        <w:t xml:space="preserve"> be copied by (Contractor's company)..............., or reproduced in any other way without clear written permission of LS Airport Services S.A.</w:t>
      </w:r>
    </w:p>
    <w:p w14:paraId="38752A4D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</w:p>
    <w:p w14:paraId="01E49196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The limitations and obligations under this Statement do not extend to information that:</w:t>
      </w:r>
    </w:p>
    <w:p w14:paraId="38B1D127" w14:textId="77777777" w:rsidR="00C0124D" w:rsidRPr="00B435FF" w:rsidRDefault="00C0124D" w:rsidP="00C0124D">
      <w:pPr>
        <w:numPr>
          <w:ilvl w:val="0"/>
          <w:numId w:val="9"/>
        </w:numPr>
        <w:spacing w:after="200" w:line="360" w:lineRule="auto"/>
        <w:contextualSpacing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was common and generally available earlier than the Contractor obtained it,</w:t>
      </w:r>
    </w:p>
    <w:p w14:paraId="18B19EB6" w14:textId="77777777" w:rsidR="00C0124D" w:rsidRPr="00B435FF" w:rsidRDefault="00C0124D" w:rsidP="00C0124D">
      <w:pPr>
        <w:numPr>
          <w:ilvl w:val="0"/>
          <w:numId w:val="9"/>
        </w:numPr>
        <w:spacing w:after="200" w:line="360" w:lineRule="auto"/>
        <w:contextualSpacing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have to be disclosed due to universally binding norms of law or authorized request of competent authorities or courts,</w:t>
      </w:r>
    </w:p>
    <w:p w14:paraId="712278EA" w14:textId="77777777" w:rsidR="00C0124D" w:rsidRPr="00B435FF" w:rsidRDefault="00C0124D" w:rsidP="00C0124D">
      <w:pPr>
        <w:numPr>
          <w:ilvl w:val="0"/>
          <w:numId w:val="9"/>
        </w:numPr>
        <w:spacing w:after="200" w:line="360" w:lineRule="auto"/>
        <w:contextualSpacing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became public and generally available after they were obtained, and the Contractor is not responsible for their disclosure.</w:t>
      </w:r>
    </w:p>
    <w:p w14:paraId="5285B02D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</w:p>
    <w:p w14:paraId="6DC4A242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............................................</w:t>
      </w:r>
    </w:p>
    <w:p w14:paraId="2B91BE1B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GB"/>
        </w:rPr>
      </w:pPr>
      <w:r w:rsidRPr="00B435FF">
        <w:rPr>
          <w:rFonts w:ascii="Arial Narrow" w:eastAsiaTheme="minorHAnsi" w:hAnsi="Arial Narrow" w:cstheme="minorBidi"/>
          <w:lang w:val="en-GB"/>
        </w:rPr>
        <w:t>Legible signature of the Contractor</w:t>
      </w:r>
    </w:p>
    <w:p w14:paraId="1136DCAA" w14:textId="77777777" w:rsidR="00C0124D" w:rsidRPr="00B435FF" w:rsidRDefault="00C0124D" w:rsidP="00C0124D">
      <w:pPr>
        <w:spacing w:after="200" w:line="276" w:lineRule="auto"/>
        <w:rPr>
          <w:rFonts w:ascii="Arial Narrow" w:eastAsiaTheme="minorHAnsi" w:hAnsi="Arial Narrow" w:cstheme="minorBidi"/>
          <w:lang w:val="en-US"/>
        </w:rPr>
      </w:pPr>
    </w:p>
    <w:p w14:paraId="00BC2AD9" w14:textId="77777777" w:rsidR="00C0124D" w:rsidRDefault="00C0124D" w:rsidP="00C0124D">
      <w:pPr>
        <w:spacing w:after="200" w:line="276" w:lineRule="auto"/>
        <w:rPr>
          <w:rFonts w:ascii="Arial Narrow" w:eastAsiaTheme="minorHAnsi" w:hAnsi="Arial Narrow" w:cstheme="minorBidi"/>
          <w:b/>
          <w:lang w:val="en-GB"/>
        </w:rPr>
      </w:pPr>
    </w:p>
    <w:p w14:paraId="4DC46614" w14:textId="77777777" w:rsidR="00C0124D" w:rsidRDefault="00C0124D" w:rsidP="00C0124D">
      <w:pPr>
        <w:spacing w:after="200" w:line="276" w:lineRule="auto"/>
        <w:rPr>
          <w:rFonts w:ascii="Arial Narrow" w:eastAsiaTheme="minorHAnsi" w:hAnsi="Arial Narrow" w:cstheme="minorBidi"/>
          <w:b/>
          <w:lang w:val="en-GB"/>
        </w:rPr>
      </w:pPr>
    </w:p>
    <w:p w14:paraId="028CDD4B" w14:textId="77777777" w:rsidR="00C0124D" w:rsidRDefault="00C0124D" w:rsidP="00C0124D">
      <w:pPr>
        <w:spacing w:after="200" w:line="276" w:lineRule="auto"/>
        <w:rPr>
          <w:rFonts w:ascii="Arial Narrow" w:eastAsiaTheme="minorHAnsi" w:hAnsi="Arial Narrow" w:cstheme="minorBidi"/>
          <w:b/>
          <w:lang w:val="en-GB"/>
        </w:rPr>
      </w:pPr>
    </w:p>
    <w:p w14:paraId="4CD7C58A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  <w:bookmarkStart w:id="0" w:name="_GoBack"/>
      <w:bookmarkEnd w:id="0"/>
    </w:p>
    <w:p w14:paraId="0CC2111C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0C1707B6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6A8F8EDB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20685B2D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5E7E8B3D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37B07E59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08EBF859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5FA323E7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10A55041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31048057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14BC6253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1A14C007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29179706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090989CA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4DF7BE3C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3449D1F3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0F081C11" w14:textId="77777777" w:rsidR="00C0124D" w:rsidRDefault="00C0124D" w:rsidP="00C0124D">
      <w:pPr>
        <w:spacing w:after="200" w:line="276" w:lineRule="auto"/>
        <w:jc w:val="center"/>
        <w:rPr>
          <w:rFonts w:ascii="Arial Narrow" w:eastAsiaTheme="minorHAnsi" w:hAnsi="Arial Narrow" w:cstheme="minorBidi"/>
          <w:b/>
          <w:lang w:val="en-GB"/>
        </w:rPr>
      </w:pPr>
    </w:p>
    <w:p w14:paraId="452961E9" w14:textId="77777777" w:rsidR="00751E47" w:rsidRPr="00C0124D" w:rsidRDefault="00C0124D" w:rsidP="00C0124D"/>
    <w:sectPr w:rsidR="00751E47" w:rsidRPr="00C0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1EAF"/>
    <w:multiLevelType w:val="hybridMultilevel"/>
    <w:tmpl w:val="F2A8BCF0"/>
    <w:lvl w:ilvl="0" w:tplc="8548A79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F21AD"/>
    <w:multiLevelType w:val="hybridMultilevel"/>
    <w:tmpl w:val="4E70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74"/>
    <w:rsid w:val="00195DC8"/>
    <w:rsid w:val="00347E0B"/>
    <w:rsid w:val="00C0124D"/>
    <w:rsid w:val="00C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C8E6"/>
  <w15:chartTrackingRefBased/>
  <w15:docId w15:val="{F6063487-3C9D-455E-B8C0-3619AB3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C7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7C74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C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C77C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7C74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2</cp:revision>
  <cp:lastPrinted>2022-02-15T16:04:00Z</cp:lastPrinted>
  <dcterms:created xsi:type="dcterms:W3CDTF">2022-02-15T16:04:00Z</dcterms:created>
  <dcterms:modified xsi:type="dcterms:W3CDTF">2022-02-15T16:04:00Z</dcterms:modified>
</cp:coreProperties>
</file>